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BF56A" w14:textId="77777777" w:rsidR="00B94AAB" w:rsidRDefault="00B94AAB" w:rsidP="00B94AAB">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“Getting Serious About God”</w:t>
      </w:r>
    </w:p>
    <w:p w14:paraId="39428CB8" w14:textId="77777777" w:rsidR="00B94AAB" w:rsidRDefault="00B94AAB" w:rsidP="00B94AAB">
      <w:pPr>
        <w:spacing w:after="0" w:line="240" w:lineRule="auto"/>
        <w:jc w:val="center"/>
        <w:rPr>
          <w:rFonts w:ascii="Times New Roman" w:eastAsia="Times New Roman" w:hAnsi="Times New Roman" w:cs="Times New Roman"/>
          <w:sz w:val="32"/>
          <w:szCs w:val="32"/>
        </w:rPr>
      </w:pPr>
    </w:p>
    <w:p w14:paraId="491D44F0" w14:textId="77777777" w:rsidR="00B94AAB" w:rsidRPr="00B94AAB" w:rsidRDefault="00B94AAB" w:rsidP="00B94AAB">
      <w:pPr>
        <w:spacing w:after="0" w:line="240" w:lineRule="auto"/>
        <w:rPr>
          <w:rFonts w:ascii="Times New Roman" w:eastAsia="Times New Roman" w:hAnsi="Times New Roman" w:cs="Times New Roman"/>
          <w:i/>
          <w:sz w:val="28"/>
          <w:szCs w:val="28"/>
          <w:u w:val="single"/>
        </w:rPr>
      </w:pPr>
      <w:r w:rsidRPr="00B94AAB">
        <w:rPr>
          <w:rFonts w:ascii="Times New Roman" w:eastAsia="Times New Roman" w:hAnsi="Times New Roman" w:cs="Times New Roman"/>
          <w:i/>
          <w:sz w:val="28"/>
          <w:szCs w:val="28"/>
          <w:u w:val="single"/>
        </w:rPr>
        <w:t xml:space="preserve">A </w:t>
      </w:r>
      <w:proofErr w:type="gramStart"/>
      <w:r w:rsidRPr="00B94AAB">
        <w:rPr>
          <w:rFonts w:ascii="Times New Roman" w:eastAsia="Times New Roman" w:hAnsi="Times New Roman" w:cs="Times New Roman"/>
          <w:i/>
          <w:sz w:val="28"/>
          <w:szCs w:val="28"/>
          <w:u w:val="single"/>
        </w:rPr>
        <w:t>Three Month</w:t>
      </w:r>
      <w:proofErr w:type="gramEnd"/>
      <w:r w:rsidRPr="00B94AAB">
        <w:rPr>
          <w:rFonts w:ascii="Times New Roman" w:eastAsia="Times New Roman" w:hAnsi="Times New Roman" w:cs="Times New Roman"/>
          <w:i/>
          <w:sz w:val="28"/>
          <w:szCs w:val="28"/>
          <w:u w:val="single"/>
        </w:rPr>
        <w:t xml:space="preserve"> Devotional and Fasting Commitment</w:t>
      </w:r>
    </w:p>
    <w:p w14:paraId="02EA79B7" w14:textId="77777777" w:rsidR="00B94AAB" w:rsidRPr="00B94AAB" w:rsidRDefault="00B94AAB" w:rsidP="00B94AAB">
      <w:pPr>
        <w:spacing w:after="0" w:line="240" w:lineRule="auto"/>
        <w:rPr>
          <w:rFonts w:ascii="Times New Roman" w:eastAsia="Times New Roman" w:hAnsi="Times New Roman" w:cs="Times New Roman"/>
          <w:sz w:val="24"/>
          <w:szCs w:val="24"/>
        </w:rPr>
      </w:pPr>
      <w:r w:rsidRPr="00B94AAB">
        <w:rPr>
          <w:rFonts w:ascii="Times New Roman" w:eastAsia="Times New Roman" w:hAnsi="Times New Roman" w:cs="Times New Roman"/>
          <w:sz w:val="24"/>
          <w:szCs w:val="24"/>
        </w:rPr>
        <w:t xml:space="preserve">Another way of summarizing our calling and purpose as followers of Christ is to love God completely, to love self correctly, and to love others compassionately. </w:t>
      </w:r>
    </w:p>
    <w:p w14:paraId="784C22BD" w14:textId="77777777" w:rsidR="00B94AAB" w:rsidRDefault="00B94AAB" w:rsidP="00B94AAB">
      <w:pPr>
        <w:spacing w:after="0" w:line="240" w:lineRule="auto"/>
        <w:rPr>
          <w:rFonts w:ascii="Times New Roman" w:eastAsia="Times New Roman" w:hAnsi="Times New Roman" w:cs="Times New Roman"/>
          <w:i/>
          <w:iCs/>
          <w:sz w:val="24"/>
          <w:szCs w:val="24"/>
        </w:rPr>
      </w:pPr>
    </w:p>
    <w:p w14:paraId="1BDDB4E2" w14:textId="77777777" w:rsidR="00B94AAB" w:rsidRPr="00B94AAB" w:rsidRDefault="00B94AAB" w:rsidP="00B94AAB">
      <w:pPr>
        <w:spacing w:after="0" w:line="240" w:lineRule="auto"/>
        <w:rPr>
          <w:rFonts w:ascii="Times New Roman" w:eastAsia="Times New Roman" w:hAnsi="Times New Roman" w:cs="Times New Roman"/>
          <w:sz w:val="24"/>
          <w:szCs w:val="24"/>
        </w:rPr>
      </w:pPr>
      <w:r w:rsidRPr="00B94AAB">
        <w:rPr>
          <w:rFonts w:ascii="Times New Roman" w:eastAsia="Times New Roman" w:hAnsi="Times New Roman" w:cs="Times New Roman"/>
          <w:i/>
          <w:iCs/>
          <w:sz w:val="24"/>
          <w:szCs w:val="24"/>
          <w:u w:val="single"/>
        </w:rPr>
        <w:t>Loving God completely</w:t>
      </w:r>
      <w:r w:rsidRPr="00B94AAB">
        <w:rPr>
          <w:rFonts w:ascii="Times New Roman" w:eastAsia="Times New Roman" w:hAnsi="Times New Roman" w:cs="Times New Roman"/>
          <w:sz w:val="24"/>
          <w:szCs w:val="24"/>
        </w:rPr>
        <w:t xml:space="preserve"> is a growth process that involves the personal elements of communication and response. By listening to the Holy Spirit in the words of Scripture and speaking to the Lord in our thoughts and prayers, we move in the direction of knowing Him better. The better we know Him, the more we will love Him, and the more we love Him, the greater our willingness to respond to Him in trust and obedience. </w:t>
      </w:r>
    </w:p>
    <w:p w14:paraId="23711533" w14:textId="77777777" w:rsidR="00B94AAB" w:rsidRDefault="00B94AAB" w:rsidP="00B94AAB">
      <w:pPr>
        <w:spacing w:after="0" w:line="240" w:lineRule="auto"/>
        <w:rPr>
          <w:rFonts w:ascii="Times New Roman" w:eastAsia="Times New Roman" w:hAnsi="Times New Roman" w:cs="Times New Roman"/>
          <w:sz w:val="24"/>
          <w:szCs w:val="24"/>
        </w:rPr>
      </w:pPr>
    </w:p>
    <w:p w14:paraId="444709DD" w14:textId="77777777" w:rsidR="00B94AAB" w:rsidRPr="00B94AAB" w:rsidRDefault="00B94AAB" w:rsidP="00B94AAB">
      <w:pPr>
        <w:spacing w:after="0" w:line="240" w:lineRule="auto"/>
        <w:rPr>
          <w:rFonts w:ascii="Times New Roman" w:eastAsia="Times New Roman" w:hAnsi="Times New Roman" w:cs="Times New Roman"/>
          <w:sz w:val="24"/>
          <w:szCs w:val="24"/>
        </w:rPr>
      </w:pPr>
      <w:r w:rsidRPr="00B94AAB">
        <w:rPr>
          <w:rFonts w:ascii="Times New Roman" w:eastAsia="Times New Roman" w:hAnsi="Times New Roman" w:cs="Times New Roman"/>
          <w:sz w:val="24"/>
          <w:szCs w:val="24"/>
          <w:u w:val="single"/>
        </w:rPr>
        <w:t xml:space="preserve">To </w:t>
      </w:r>
      <w:r w:rsidRPr="00B94AAB">
        <w:rPr>
          <w:rFonts w:ascii="Times New Roman" w:eastAsia="Times New Roman" w:hAnsi="Times New Roman" w:cs="Times New Roman"/>
          <w:i/>
          <w:iCs/>
          <w:sz w:val="24"/>
          <w:szCs w:val="24"/>
          <w:u w:val="single"/>
        </w:rPr>
        <w:t>love ourselves correctly</w:t>
      </w:r>
      <w:r w:rsidRPr="00B94AAB">
        <w:rPr>
          <w:rFonts w:ascii="Times New Roman" w:eastAsia="Times New Roman" w:hAnsi="Times New Roman" w:cs="Times New Roman"/>
          <w:sz w:val="24"/>
          <w:szCs w:val="24"/>
        </w:rPr>
        <w:t xml:space="preserve"> is to see ourselves as God sees us and to allow the Word, not the world, to define us by telling us who and whose we really are. The clearer we capture the vision of our new identity in Christ, the more we will realize that our deepest needs for security, significance, and satisfaction are met in Him and not in people, possessions, or positions. </w:t>
      </w:r>
    </w:p>
    <w:p w14:paraId="74522FEF" w14:textId="77777777" w:rsidR="00B94AAB" w:rsidRDefault="00B94AAB" w:rsidP="00B94AAB">
      <w:pPr>
        <w:spacing w:after="0" w:line="240" w:lineRule="auto"/>
        <w:rPr>
          <w:rFonts w:ascii="Times New Roman" w:eastAsia="Times New Roman" w:hAnsi="Times New Roman" w:cs="Times New Roman"/>
          <w:sz w:val="24"/>
          <w:szCs w:val="24"/>
        </w:rPr>
      </w:pPr>
    </w:p>
    <w:p w14:paraId="1005DD10" w14:textId="77777777" w:rsidR="00B94AAB" w:rsidRPr="00B94AAB" w:rsidRDefault="00B94AAB" w:rsidP="00B94AAB">
      <w:pPr>
        <w:spacing w:after="0" w:line="240" w:lineRule="auto"/>
        <w:rPr>
          <w:rFonts w:ascii="Times New Roman" w:eastAsia="Times New Roman" w:hAnsi="Times New Roman" w:cs="Times New Roman"/>
          <w:sz w:val="24"/>
          <w:szCs w:val="24"/>
        </w:rPr>
      </w:pPr>
      <w:r w:rsidRPr="00B94AAB">
        <w:rPr>
          <w:rFonts w:ascii="Times New Roman" w:eastAsia="Times New Roman" w:hAnsi="Times New Roman" w:cs="Times New Roman"/>
          <w:sz w:val="24"/>
          <w:szCs w:val="24"/>
        </w:rPr>
        <w:t xml:space="preserve">A biblical view of our identity and resources in Christ moves us in the direction of </w:t>
      </w:r>
      <w:r w:rsidRPr="00B94AAB">
        <w:rPr>
          <w:rFonts w:ascii="Times New Roman" w:eastAsia="Times New Roman" w:hAnsi="Times New Roman" w:cs="Times New Roman"/>
          <w:i/>
          <w:iCs/>
          <w:sz w:val="24"/>
          <w:szCs w:val="24"/>
          <w:u w:val="single"/>
        </w:rPr>
        <w:t>loving others compassionately</w:t>
      </w:r>
      <w:r w:rsidRPr="00B94AAB">
        <w:rPr>
          <w:rFonts w:ascii="Times New Roman" w:eastAsia="Times New Roman" w:hAnsi="Times New Roman" w:cs="Times New Roman"/>
          <w:sz w:val="24"/>
          <w:szCs w:val="24"/>
        </w:rPr>
        <w:t xml:space="preserve">. Grasping our true and unlimited resources in Christ frees us from bondage to the opinions of others and gives us the liberty to love and serve others regardless of their response. </w:t>
      </w:r>
    </w:p>
    <w:p w14:paraId="4BFE5E64" w14:textId="77777777" w:rsidR="00B94AAB" w:rsidRDefault="00B94AAB" w:rsidP="00B94AAB">
      <w:pPr>
        <w:spacing w:line="240" w:lineRule="auto"/>
        <w:rPr>
          <w:rFonts w:ascii="Times New Roman" w:eastAsia="Times New Roman" w:hAnsi="Times New Roman" w:cs="Times New Roman"/>
          <w:sz w:val="24"/>
          <w:szCs w:val="24"/>
        </w:rPr>
      </w:pPr>
    </w:p>
    <w:p w14:paraId="78780947" w14:textId="77777777" w:rsidR="00454292" w:rsidRDefault="00B94AAB" w:rsidP="00B94AAB">
      <w:pPr>
        <w:spacing w:line="240" w:lineRule="auto"/>
        <w:rPr>
          <w:rFonts w:ascii="Times New Roman" w:eastAsia="Times New Roman" w:hAnsi="Times New Roman" w:cs="Times New Roman"/>
          <w:sz w:val="24"/>
          <w:szCs w:val="24"/>
        </w:rPr>
      </w:pPr>
      <w:r w:rsidRPr="00B94AAB">
        <w:rPr>
          <w:rFonts w:ascii="Times New Roman" w:eastAsia="Times New Roman" w:hAnsi="Times New Roman" w:cs="Times New Roman"/>
          <w:sz w:val="24"/>
          <w:szCs w:val="24"/>
        </w:rPr>
        <w:t>Since we cannot serve two masters, the focus of our heart will either be the temporal or the eternal. If it is the temporal, we cannot love God completely because of a divided heart. When Christ is a component instead of the center of life, things become complicated; the worries of the world, the deceitfulness of wealth, and the desires for other things choke the word of truth in our lives and we do not bear lasting fruit (Mark 4:19). If the focus of our heart is the eternal, we will love Christ above His created goods and pleasures and begin to fulfill the enduring purpose for which we were created.</w:t>
      </w:r>
    </w:p>
    <w:p w14:paraId="3008D8AA" w14:textId="77777777" w:rsidR="00B94AAB" w:rsidRDefault="00B94AAB" w:rsidP="00B94AAB">
      <w:pPr>
        <w:spacing w:line="240" w:lineRule="auto"/>
        <w:rPr>
          <w:rFonts w:ascii="Times New Roman" w:eastAsia="Times New Roman" w:hAnsi="Times New Roman" w:cs="Times New Roman"/>
          <w:sz w:val="24"/>
          <w:szCs w:val="24"/>
        </w:rPr>
      </w:pPr>
      <w:r w:rsidRPr="00775BB6">
        <w:rPr>
          <w:rFonts w:ascii="Times New Roman" w:eastAsia="Times New Roman" w:hAnsi="Times New Roman" w:cs="Times New Roman"/>
          <w:b/>
          <w:sz w:val="24"/>
          <w:szCs w:val="24"/>
        </w:rPr>
        <w:t>The Commitment</w:t>
      </w:r>
      <w:r>
        <w:rPr>
          <w:rFonts w:ascii="Times New Roman" w:eastAsia="Times New Roman" w:hAnsi="Times New Roman" w:cs="Times New Roman"/>
          <w:sz w:val="24"/>
          <w:szCs w:val="24"/>
        </w:rPr>
        <w:t>:</w:t>
      </w:r>
    </w:p>
    <w:p w14:paraId="5E6CAC93" w14:textId="77777777" w:rsidR="00B94AAB" w:rsidRDefault="00B94AAB" w:rsidP="00B94AA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next three months, </w:t>
      </w:r>
      <w:r w:rsidR="00775BB6">
        <w:rPr>
          <w:rFonts w:ascii="Times New Roman" w:eastAsia="Times New Roman" w:hAnsi="Times New Roman" w:cs="Times New Roman"/>
          <w:sz w:val="24"/>
          <w:szCs w:val="24"/>
        </w:rPr>
        <w:t xml:space="preserve">commit to </w:t>
      </w:r>
      <w:r>
        <w:rPr>
          <w:rFonts w:ascii="Times New Roman" w:eastAsia="Times New Roman" w:hAnsi="Times New Roman" w:cs="Times New Roman"/>
          <w:sz w:val="24"/>
          <w:szCs w:val="24"/>
        </w:rPr>
        <w:t xml:space="preserve">follow the </w:t>
      </w:r>
      <w:r w:rsidRPr="00775BB6">
        <w:rPr>
          <w:rFonts w:ascii="Times New Roman" w:eastAsia="Times New Roman" w:hAnsi="Times New Roman" w:cs="Times New Roman"/>
          <w:i/>
          <w:sz w:val="24"/>
          <w:szCs w:val="24"/>
          <w:u w:val="single"/>
        </w:rPr>
        <w:t>fasting plan</w:t>
      </w:r>
      <w:r w:rsidR="00775BB6">
        <w:rPr>
          <w:rFonts w:ascii="Times New Roman" w:eastAsia="Times New Roman" w:hAnsi="Times New Roman" w:cs="Times New Roman"/>
          <w:sz w:val="24"/>
          <w:szCs w:val="24"/>
        </w:rPr>
        <w:t xml:space="preserve"> (each day) at </w:t>
      </w:r>
      <w:r w:rsidR="00636617">
        <w:rPr>
          <w:rFonts w:ascii="Times New Roman" w:eastAsia="Times New Roman" w:hAnsi="Times New Roman" w:cs="Times New Roman"/>
          <w:sz w:val="24"/>
          <w:szCs w:val="24"/>
        </w:rPr>
        <w:t>least one week out of the month.</w:t>
      </w:r>
      <w:r w:rsidR="00775BB6">
        <w:rPr>
          <w:rFonts w:ascii="Times New Roman" w:eastAsia="Times New Roman" w:hAnsi="Times New Roman" w:cs="Times New Roman"/>
          <w:sz w:val="24"/>
          <w:szCs w:val="24"/>
        </w:rPr>
        <w:t xml:space="preserve"> </w:t>
      </w:r>
      <w:r w:rsidR="00636617">
        <w:rPr>
          <w:rFonts w:ascii="Times New Roman" w:eastAsia="Times New Roman" w:hAnsi="Times New Roman" w:cs="Times New Roman"/>
          <w:sz w:val="24"/>
          <w:szCs w:val="24"/>
        </w:rPr>
        <w:t>However,</w:t>
      </w:r>
      <w:r w:rsidR="00775BB6">
        <w:rPr>
          <w:rFonts w:ascii="Times New Roman" w:eastAsia="Times New Roman" w:hAnsi="Times New Roman" w:cs="Times New Roman"/>
          <w:sz w:val="24"/>
          <w:szCs w:val="24"/>
        </w:rPr>
        <w:t xml:space="preserve"> you may commit to </w:t>
      </w:r>
      <w:r w:rsidR="00775BB6" w:rsidRPr="00D646C0">
        <w:rPr>
          <w:rFonts w:ascii="Times New Roman" w:eastAsia="Times New Roman" w:hAnsi="Times New Roman" w:cs="Times New Roman"/>
          <w:i/>
          <w:sz w:val="24"/>
          <w:szCs w:val="24"/>
        </w:rPr>
        <w:t>fast</w:t>
      </w:r>
      <w:r w:rsidR="00D646C0" w:rsidRPr="00D646C0">
        <w:rPr>
          <w:rFonts w:ascii="Times New Roman" w:eastAsia="Times New Roman" w:hAnsi="Times New Roman" w:cs="Times New Roman"/>
          <w:i/>
          <w:sz w:val="24"/>
          <w:szCs w:val="24"/>
        </w:rPr>
        <w:t>ing</w:t>
      </w:r>
      <w:r w:rsidR="00775BB6">
        <w:rPr>
          <w:rFonts w:ascii="Times New Roman" w:eastAsia="Times New Roman" w:hAnsi="Times New Roman" w:cs="Times New Roman"/>
          <w:sz w:val="24"/>
          <w:szCs w:val="24"/>
        </w:rPr>
        <w:t xml:space="preserve"> each week</w:t>
      </w:r>
      <w:r w:rsidR="006B7B83">
        <w:rPr>
          <w:rFonts w:ascii="Times New Roman" w:eastAsia="Times New Roman" w:hAnsi="Times New Roman" w:cs="Times New Roman"/>
          <w:sz w:val="24"/>
          <w:szCs w:val="24"/>
        </w:rPr>
        <w:t xml:space="preserve"> of the month</w:t>
      </w:r>
      <w:r w:rsidR="00775BB6">
        <w:rPr>
          <w:rFonts w:ascii="Times New Roman" w:eastAsia="Times New Roman" w:hAnsi="Times New Roman" w:cs="Times New Roman"/>
          <w:sz w:val="24"/>
          <w:szCs w:val="24"/>
        </w:rPr>
        <w:t xml:space="preserve">. </w:t>
      </w:r>
      <w:r w:rsidR="00636617">
        <w:rPr>
          <w:rFonts w:ascii="Times New Roman" w:eastAsia="Times New Roman" w:hAnsi="Times New Roman" w:cs="Times New Roman"/>
          <w:sz w:val="24"/>
          <w:szCs w:val="24"/>
        </w:rPr>
        <w:t xml:space="preserve">Each day </w:t>
      </w:r>
      <w:r w:rsidR="00D646C0">
        <w:rPr>
          <w:rFonts w:ascii="Times New Roman" w:eastAsia="Times New Roman" w:hAnsi="Times New Roman" w:cs="Times New Roman"/>
          <w:sz w:val="24"/>
          <w:szCs w:val="24"/>
        </w:rPr>
        <w:t xml:space="preserve">of the month </w:t>
      </w:r>
      <w:r w:rsidR="00636617">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se the </w:t>
      </w:r>
      <w:r w:rsidRPr="00775BB6">
        <w:rPr>
          <w:rFonts w:ascii="Times New Roman" w:eastAsia="Times New Roman" w:hAnsi="Times New Roman" w:cs="Times New Roman"/>
          <w:i/>
          <w:sz w:val="24"/>
          <w:szCs w:val="24"/>
          <w:u w:val="single"/>
        </w:rPr>
        <w:t xml:space="preserve">devotional </w:t>
      </w:r>
      <w:r w:rsidR="00775BB6" w:rsidRPr="00775BB6">
        <w:rPr>
          <w:rFonts w:ascii="Times New Roman" w:eastAsia="Times New Roman" w:hAnsi="Times New Roman" w:cs="Times New Roman"/>
          <w:i/>
          <w:sz w:val="24"/>
          <w:szCs w:val="24"/>
          <w:u w:val="single"/>
        </w:rPr>
        <w:t xml:space="preserve">reading </w:t>
      </w:r>
      <w:r w:rsidRPr="00775BB6">
        <w:rPr>
          <w:rFonts w:ascii="Times New Roman" w:eastAsia="Times New Roman" w:hAnsi="Times New Roman" w:cs="Times New Roman"/>
          <w:i/>
          <w:sz w:val="24"/>
          <w:szCs w:val="24"/>
          <w:u w:val="single"/>
        </w:rPr>
        <w:t>plan</w:t>
      </w:r>
      <w:r>
        <w:rPr>
          <w:rFonts w:ascii="Times New Roman" w:eastAsia="Times New Roman" w:hAnsi="Times New Roman" w:cs="Times New Roman"/>
          <w:sz w:val="24"/>
          <w:szCs w:val="24"/>
        </w:rPr>
        <w:t xml:space="preserve"> as a </w:t>
      </w:r>
      <w:r w:rsidR="00775BB6">
        <w:rPr>
          <w:rFonts w:ascii="Times New Roman" w:eastAsia="Times New Roman" w:hAnsi="Times New Roman" w:cs="Times New Roman"/>
          <w:sz w:val="24"/>
          <w:szCs w:val="24"/>
        </w:rPr>
        <w:t xml:space="preserve">means of </w:t>
      </w:r>
      <w:r w:rsidR="00636617">
        <w:rPr>
          <w:rFonts w:ascii="Times New Roman" w:eastAsia="Times New Roman" w:hAnsi="Times New Roman" w:cs="Times New Roman"/>
          <w:sz w:val="24"/>
          <w:szCs w:val="24"/>
        </w:rPr>
        <w:t xml:space="preserve">getting to know God better and being </w:t>
      </w:r>
      <w:r w:rsidR="00775BB6">
        <w:rPr>
          <w:rFonts w:ascii="Times New Roman" w:eastAsia="Times New Roman" w:hAnsi="Times New Roman" w:cs="Times New Roman"/>
          <w:sz w:val="24"/>
          <w:szCs w:val="24"/>
        </w:rPr>
        <w:t>center</w:t>
      </w:r>
      <w:r w:rsidR="00636617">
        <w:rPr>
          <w:rFonts w:ascii="Times New Roman" w:eastAsia="Times New Roman" w:hAnsi="Times New Roman" w:cs="Times New Roman"/>
          <w:sz w:val="24"/>
          <w:szCs w:val="24"/>
        </w:rPr>
        <w:t>ed in Christ</w:t>
      </w:r>
      <w:r w:rsidR="00775BB6">
        <w:rPr>
          <w:rFonts w:ascii="Times New Roman" w:eastAsia="Times New Roman" w:hAnsi="Times New Roman" w:cs="Times New Roman"/>
          <w:sz w:val="24"/>
          <w:szCs w:val="24"/>
        </w:rPr>
        <w:t>.</w:t>
      </w:r>
    </w:p>
    <w:p w14:paraId="0A2573CC" w14:textId="77777777" w:rsidR="00DC697B" w:rsidRDefault="00DC697B" w:rsidP="00B94AAB">
      <w:pPr>
        <w:spacing w:line="240" w:lineRule="auto"/>
        <w:rPr>
          <w:rFonts w:ascii="Times New Roman" w:eastAsia="Times New Roman" w:hAnsi="Times New Roman" w:cs="Times New Roman"/>
          <w:sz w:val="24"/>
          <w:szCs w:val="24"/>
        </w:rPr>
      </w:pPr>
    </w:p>
    <w:p w14:paraId="59D81E44" w14:textId="77777777" w:rsidR="00DC697B" w:rsidRDefault="00DC697B" w:rsidP="00B94AAB">
      <w:pPr>
        <w:spacing w:line="240" w:lineRule="auto"/>
        <w:rPr>
          <w:rFonts w:ascii="Times New Roman" w:eastAsia="Times New Roman" w:hAnsi="Times New Roman" w:cs="Times New Roman"/>
          <w:sz w:val="24"/>
          <w:szCs w:val="24"/>
        </w:rPr>
      </w:pPr>
    </w:p>
    <w:p w14:paraId="530E09A4" w14:textId="77777777" w:rsidR="00DC697B" w:rsidRDefault="00DC697B" w:rsidP="00B94AAB">
      <w:pPr>
        <w:spacing w:line="240" w:lineRule="auto"/>
        <w:rPr>
          <w:rFonts w:ascii="Times New Roman" w:eastAsia="Times New Roman" w:hAnsi="Times New Roman" w:cs="Times New Roman"/>
          <w:sz w:val="24"/>
          <w:szCs w:val="24"/>
        </w:rPr>
      </w:pPr>
    </w:p>
    <w:p w14:paraId="5C94CAD8" w14:textId="77777777" w:rsidR="00DC697B" w:rsidRDefault="00DC697B" w:rsidP="00B94AAB">
      <w:pPr>
        <w:spacing w:line="240" w:lineRule="auto"/>
        <w:rPr>
          <w:rFonts w:ascii="Times New Roman" w:eastAsia="Times New Roman" w:hAnsi="Times New Roman" w:cs="Times New Roman"/>
          <w:sz w:val="24"/>
          <w:szCs w:val="24"/>
        </w:rPr>
      </w:pPr>
    </w:p>
    <w:p w14:paraId="53369A62" w14:textId="77777777" w:rsidR="00DC697B" w:rsidRDefault="00DC697B" w:rsidP="00B94AAB">
      <w:pPr>
        <w:spacing w:line="240" w:lineRule="auto"/>
        <w:rPr>
          <w:rFonts w:ascii="Times New Roman" w:eastAsia="Times New Roman" w:hAnsi="Times New Roman" w:cs="Times New Roman"/>
          <w:sz w:val="24"/>
          <w:szCs w:val="24"/>
        </w:rPr>
      </w:pPr>
    </w:p>
    <w:p w14:paraId="70CD7A3D" w14:textId="77777777" w:rsidR="00DC697B" w:rsidRDefault="00DC697B" w:rsidP="00B94AAB">
      <w:pPr>
        <w:spacing w:line="240" w:lineRule="auto"/>
        <w:rPr>
          <w:rFonts w:ascii="Times New Roman" w:eastAsia="Times New Roman" w:hAnsi="Times New Roman" w:cs="Times New Roman"/>
          <w:sz w:val="24"/>
          <w:szCs w:val="24"/>
        </w:rPr>
      </w:pPr>
    </w:p>
    <w:p w14:paraId="15D771CB" w14:textId="77777777" w:rsidR="00824FC1" w:rsidRPr="00824FC1" w:rsidRDefault="00824FC1" w:rsidP="00B94AAB">
      <w:pPr>
        <w:spacing w:line="240" w:lineRule="auto"/>
        <w:rPr>
          <w:rFonts w:eastAsia="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5354780" w14:textId="77777777" w:rsidR="0094108B" w:rsidRDefault="00CB0EA4" w:rsidP="00B94AAB">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27BC4518">
          <v:shapetype id="_x0000_t202" coordsize="21600,21600" o:spt="202" path="m,l,21600r21600,l21600,xe">
            <v:stroke joinstyle="miter"/>
            <v:path gradientshapeok="t" o:connecttype="rect"/>
          </v:shapetype>
          <v:shape id="_x0000_s1029" type="#_x0000_t202" alt="" style="position:absolute;margin-left:187.9pt;margin-top:309.55pt;width:186.25pt;height:132.15pt;z-index:251663360;mso-wrap-style:square;mso-wrap-edited:f;mso-width-percent:0;mso-height-percent:0;mso-width-percent:0;mso-height-percent:0;mso-width-relative:margin;mso-height-relative:margin;v-text-anchor:top">
            <v:textbox style="mso-next-textbox:#_x0000_s1029;mso-fit-shape-to-text:t">
              <w:txbxContent>
                <w:p w14:paraId="4422BF99" w14:textId="77777777" w:rsidR="00244926" w:rsidRPr="00824FC1" w:rsidRDefault="00244926">
                  <w:pPr>
                    <w:rPr>
                      <w:b/>
                      <w:sz w:val="24"/>
                      <w:szCs w:val="24"/>
                    </w:rPr>
                  </w:pPr>
                  <w:r>
                    <w:rPr>
                      <w:b/>
                      <w:sz w:val="24"/>
                      <w:szCs w:val="24"/>
                    </w:rPr>
                    <w:t>March</w:t>
                  </w:r>
                </w:p>
                <w:p w14:paraId="041D35F7" w14:textId="77777777" w:rsidR="00244926" w:rsidRDefault="00244926">
                  <w:pPr>
                    <w:rPr>
                      <w:sz w:val="24"/>
                      <w:szCs w:val="24"/>
                    </w:rPr>
                  </w:pPr>
                  <w:r>
                    <w:rPr>
                      <w:sz w:val="24"/>
                      <w:szCs w:val="24"/>
                    </w:rPr>
                    <w:t>No food until 12 noon.</w:t>
                  </w:r>
                </w:p>
                <w:p w14:paraId="6FABEEFD" w14:textId="77777777" w:rsidR="00244926" w:rsidRPr="00824FC1" w:rsidRDefault="00244926">
                  <w:pPr>
                    <w:rPr>
                      <w:sz w:val="24"/>
                      <w:szCs w:val="24"/>
                    </w:rPr>
                  </w:pPr>
                  <w:r>
                    <w:rPr>
                      <w:sz w:val="24"/>
                      <w:szCs w:val="24"/>
                    </w:rPr>
                    <w:t>Fruits and vegetables for lunch.</w:t>
                  </w:r>
                </w:p>
                <w:p w14:paraId="31FC4AD6" w14:textId="77777777" w:rsidR="00244926" w:rsidRPr="00824FC1" w:rsidRDefault="00244926">
                  <w:pPr>
                    <w:rPr>
                      <w:sz w:val="24"/>
                      <w:szCs w:val="24"/>
                    </w:rPr>
                  </w:pPr>
                  <w:r>
                    <w:rPr>
                      <w:sz w:val="24"/>
                      <w:szCs w:val="24"/>
                    </w:rPr>
                    <w:t>Meat portion can be eaten with dinner…about (4-5 oz.)</w:t>
                  </w:r>
                </w:p>
              </w:txbxContent>
            </v:textbox>
          </v:shape>
        </w:pict>
      </w:r>
      <w:r>
        <w:rPr>
          <w:rFonts w:ascii="Times New Roman" w:eastAsia="Times New Roman" w:hAnsi="Times New Roman" w:cs="Times New Roman"/>
          <w:noProof/>
          <w:sz w:val="24"/>
          <w:szCs w:val="24"/>
        </w:rPr>
        <w:pict w14:anchorId="0A108190">
          <v:shape id="_x0000_s1028" type="#_x0000_t202" alt="" style="position:absolute;margin-left:187.9pt;margin-top:147.8pt;width:187.2pt;height:122.15pt;z-index:251661312;mso-wrap-style:square;mso-wrap-edited:f;mso-width-percent:400;mso-height-percent:0;mso-width-percent:400;mso-height-percent:0;mso-width-relative:margin;mso-height-relative:margin;v-text-anchor:top">
            <v:textbox style="mso-next-textbox:#_x0000_s1028;mso-fit-shape-to-text:t">
              <w:txbxContent>
                <w:p w14:paraId="5879D391" w14:textId="77777777" w:rsidR="009B24E9" w:rsidRPr="00824FC1" w:rsidRDefault="009B24E9">
                  <w:pPr>
                    <w:rPr>
                      <w:b/>
                      <w:sz w:val="24"/>
                      <w:szCs w:val="24"/>
                    </w:rPr>
                  </w:pPr>
                  <w:r>
                    <w:rPr>
                      <w:b/>
                      <w:sz w:val="24"/>
                      <w:szCs w:val="24"/>
                    </w:rPr>
                    <w:t>February</w:t>
                  </w:r>
                </w:p>
                <w:p w14:paraId="54B63478" w14:textId="77777777" w:rsidR="009B24E9" w:rsidRPr="00824FC1" w:rsidRDefault="009B24E9">
                  <w:pPr>
                    <w:rPr>
                      <w:sz w:val="24"/>
                      <w:szCs w:val="24"/>
                    </w:rPr>
                  </w:pPr>
                  <w:r>
                    <w:rPr>
                      <w:sz w:val="24"/>
                      <w:szCs w:val="24"/>
                    </w:rPr>
                    <w:t>Eat only fruits and vegetables during the day.</w:t>
                  </w:r>
                </w:p>
                <w:p w14:paraId="6D07D4C7" w14:textId="77777777" w:rsidR="009B24E9" w:rsidRPr="00824FC1" w:rsidRDefault="009B24E9">
                  <w:pPr>
                    <w:rPr>
                      <w:sz w:val="24"/>
                      <w:szCs w:val="24"/>
                    </w:rPr>
                  </w:pPr>
                  <w:r>
                    <w:rPr>
                      <w:sz w:val="24"/>
                      <w:szCs w:val="24"/>
                    </w:rPr>
                    <w:t>Meat portion can be eaten with dinner…about (4-5 oz.)</w:t>
                  </w:r>
                </w:p>
              </w:txbxContent>
            </v:textbox>
          </v:shape>
        </w:pict>
      </w:r>
      <w:r>
        <w:rPr>
          <w:rFonts w:ascii="Times New Roman" w:eastAsia="Times New Roman" w:hAnsi="Times New Roman" w:cs="Times New Roman"/>
          <w:noProof/>
          <w:sz w:val="24"/>
          <w:szCs w:val="24"/>
          <w:lang w:eastAsia="zh-TW"/>
        </w:rPr>
        <w:pict w14:anchorId="606141D0">
          <v:shape id="_x0000_s1027" type="#_x0000_t202" alt="" style="position:absolute;margin-left:187.4pt;margin-top:9.3pt;width:187.2pt;height:105.3pt;z-index:251660288;mso-wrap-style:square;mso-wrap-edited:f;mso-width-percent:400;mso-height-percent:200;mso-width-percent:400;mso-height-percent:200;mso-width-relative:margin;mso-height-relative:margin;v-text-anchor:top">
            <v:textbox style="mso-next-textbox:#_x0000_s1027;mso-fit-shape-to-text:t">
              <w:txbxContent>
                <w:p w14:paraId="64021231" w14:textId="77777777" w:rsidR="00824FC1" w:rsidRPr="00824FC1" w:rsidRDefault="00824FC1">
                  <w:pPr>
                    <w:rPr>
                      <w:b/>
                      <w:sz w:val="24"/>
                      <w:szCs w:val="24"/>
                    </w:rPr>
                  </w:pPr>
                  <w:r w:rsidRPr="00824FC1">
                    <w:rPr>
                      <w:b/>
                      <w:sz w:val="24"/>
                      <w:szCs w:val="24"/>
                    </w:rPr>
                    <w:t>January</w:t>
                  </w:r>
                </w:p>
                <w:p w14:paraId="3E80CCA6" w14:textId="77777777" w:rsidR="00824FC1" w:rsidRPr="00244926" w:rsidRDefault="00824FC1">
                  <w:pPr>
                    <w:rPr>
                      <w:sz w:val="24"/>
                      <w:szCs w:val="24"/>
                      <w:u w:val="single"/>
                    </w:rPr>
                  </w:pPr>
                  <w:r w:rsidRPr="00244926">
                    <w:rPr>
                      <w:sz w:val="24"/>
                      <w:szCs w:val="24"/>
                      <w:u w:val="single"/>
                    </w:rPr>
                    <w:t>No Red Meat</w:t>
                  </w:r>
                </w:p>
                <w:p w14:paraId="6E37D6E4" w14:textId="77777777" w:rsidR="00824FC1" w:rsidRPr="00824FC1" w:rsidRDefault="00824FC1">
                  <w:pPr>
                    <w:rPr>
                      <w:sz w:val="24"/>
                      <w:szCs w:val="24"/>
                    </w:rPr>
                  </w:pPr>
                  <w:r w:rsidRPr="00824FC1">
                    <w:rPr>
                      <w:sz w:val="24"/>
                      <w:szCs w:val="24"/>
                    </w:rPr>
                    <w:t>Minimum of four (4) bottles or eight (8) cups of water daily.</w:t>
                  </w:r>
                </w:p>
              </w:txbxContent>
            </v:textbox>
          </v:shape>
        </w:pict>
      </w:r>
      <w:r w:rsidR="00824FC1">
        <w:rPr>
          <w:rFonts w:ascii="Times New Roman" w:eastAsia="Times New Roman" w:hAnsi="Times New Roman" w:cs="Times New Roman"/>
          <w:sz w:val="24"/>
          <w:szCs w:val="24"/>
        </w:rPr>
        <w:tab/>
      </w:r>
      <w:r w:rsidR="00824FC1">
        <w:rPr>
          <w:rFonts w:ascii="Times New Roman" w:eastAsia="Times New Roman" w:hAnsi="Times New Roman" w:cs="Times New Roman"/>
          <w:sz w:val="24"/>
          <w:szCs w:val="24"/>
        </w:rPr>
        <w:tab/>
      </w:r>
      <w:r w:rsidR="00824FC1" w:rsidRPr="00824FC1">
        <w:rPr>
          <w:rFonts w:ascii="Times New Roman" w:eastAsia="Times New Roman" w:hAnsi="Times New Roman" w:cs="Times New Roman"/>
          <w:noProof/>
          <w:sz w:val="24"/>
          <w:szCs w:val="24"/>
        </w:rPr>
        <w:drawing>
          <wp:inline distT="0" distB="0" distL="0" distR="0" wp14:anchorId="00559FDD" wp14:editId="6FE28CAB">
            <wp:extent cx="1047750" cy="1590675"/>
            <wp:effectExtent l="19050" t="0" r="0" b="0"/>
            <wp:docPr id="8" name="Picture 1" descr="C:\Documents and Settings\Wilbur Browning\Local Settings\Temporary Internet Files\Content.IE5\V91B9C9A\MPj044415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ilbur Browning\Local Settings\Temporary Internet Files\Content.IE5\V91B9C9A\MPj04441510000[1].jpg"/>
                    <pic:cNvPicPr>
                      <a:picLocks noChangeAspect="1" noChangeArrowheads="1"/>
                    </pic:cNvPicPr>
                  </pic:nvPicPr>
                  <pic:blipFill>
                    <a:blip r:embed="rId7" cstate="print">
                      <a:lum bright="23000"/>
                    </a:blip>
                    <a:srcRect/>
                    <a:stretch>
                      <a:fillRect/>
                    </a:stretch>
                  </pic:blipFill>
                  <pic:spPr bwMode="auto">
                    <a:xfrm>
                      <a:off x="0" y="0"/>
                      <a:ext cx="1047684" cy="1590575"/>
                    </a:xfrm>
                    <a:prstGeom prst="rect">
                      <a:avLst/>
                    </a:prstGeom>
                    <a:noFill/>
                    <a:ln w="9525">
                      <a:noFill/>
                      <a:miter lim="800000"/>
                      <a:headEnd/>
                      <a:tailEnd/>
                    </a:ln>
                  </pic:spPr>
                </pic:pic>
              </a:graphicData>
            </a:graphic>
          </wp:inline>
        </w:drawing>
      </w:r>
    </w:p>
    <w:p w14:paraId="6804A94D" w14:textId="77777777" w:rsidR="0094108B" w:rsidRDefault="0094108B" w:rsidP="00B94AAB">
      <w:pPr>
        <w:spacing w:line="240" w:lineRule="auto"/>
        <w:rPr>
          <w:rFonts w:ascii="Times New Roman" w:eastAsia="Times New Roman" w:hAnsi="Times New Roman" w:cs="Times New Roman"/>
          <w:sz w:val="24"/>
          <w:szCs w:val="24"/>
        </w:rPr>
      </w:pPr>
    </w:p>
    <w:p w14:paraId="15DFEAD5" w14:textId="77777777" w:rsidR="00824FC1" w:rsidRDefault="009B24E9" w:rsidP="00B94AA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B24E9">
        <w:rPr>
          <w:rFonts w:ascii="Times New Roman" w:eastAsia="Times New Roman" w:hAnsi="Times New Roman" w:cs="Times New Roman"/>
          <w:noProof/>
          <w:sz w:val="24"/>
          <w:szCs w:val="24"/>
        </w:rPr>
        <w:drawing>
          <wp:inline distT="0" distB="0" distL="0" distR="0" wp14:anchorId="613B5C7B" wp14:editId="3D57B32D">
            <wp:extent cx="1608513" cy="1076498"/>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45000"/>
                    </a:blip>
                    <a:stretch>
                      <a:fillRect/>
                    </a:stretch>
                  </pic:blipFill>
                  <pic:spPr bwMode="auto">
                    <a:xfrm>
                      <a:off x="0" y="0"/>
                      <a:ext cx="1608513" cy="1076498"/>
                    </a:xfrm>
                    <a:prstGeom prst="rect">
                      <a:avLst/>
                    </a:prstGeom>
                    <a:noFill/>
                    <a:ln>
                      <a:noFill/>
                    </a:ln>
                  </pic:spPr>
                </pic:pic>
              </a:graphicData>
            </a:graphic>
          </wp:inline>
        </w:drawing>
      </w:r>
    </w:p>
    <w:p w14:paraId="4A40AA85" w14:textId="77777777" w:rsidR="009B24E9" w:rsidRDefault="009B24E9" w:rsidP="00B94AAB">
      <w:pPr>
        <w:spacing w:line="240" w:lineRule="auto"/>
        <w:rPr>
          <w:rFonts w:ascii="Times New Roman" w:eastAsia="Times New Roman" w:hAnsi="Times New Roman" w:cs="Times New Roman"/>
          <w:sz w:val="24"/>
          <w:szCs w:val="24"/>
        </w:rPr>
      </w:pPr>
    </w:p>
    <w:p w14:paraId="2DDA928D" w14:textId="77777777" w:rsidR="009B24E9" w:rsidRDefault="009B24E9" w:rsidP="00B94AAB">
      <w:pPr>
        <w:spacing w:line="240" w:lineRule="auto"/>
        <w:rPr>
          <w:rFonts w:ascii="Times New Roman" w:eastAsia="Times New Roman" w:hAnsi="Times New Roman" w:cs="Times New Roman"/>
          <w:sz w:val="24"/>
          <w:szCs w:val="24"/>
        </w:rPr>
      </w:pPr>
    </w:p>
    <w:p w14:paraId="3534E3B8" w14:textId="77777777" w:rsidR="009B24E9" w:rsidRDefault="009B24E9" w:rsidP="00B94AAB">
      <w:pPr>
        <w:spacing w:line="240" w:lineRule="auto"/>
        <w:rPr>
          <w:rFonts w:ascii="Times New Roman" w:eastAsia="Times New Roman" w:hAnsi="Times New Roman" w:cs="Times New Roman"/>
          <w:sz w:val="24"/>
          <w:szCs w:val="24"/>
        </w:rPr>
      </w:pPr>
    </w:p>
    <w:p w14:paraId="4910E209" w14:textId="77777777" w:rsidR="009B24E9" w:rsidRPr="00B94AAB" w:rsidRDefault="00CB0EA4" w:rsidP="00B94AAB">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68818CAD">
          <v:shapetype id="_x0000_t32" coordsize="21600,21600" o:spt="32" o:oned="t" path="m,l21600,21600e" filled="f">
            <v:path arrowok="t" fillok="f" o:connecttype="none"/>
            <o:lock v:ext="edit" shapetype="t"/>
          </v:shapetype>
          <v:shape id="_x0000_s1026" type="#_x0000_t32" alt="" style="position:absolute;margin-left:32.9pt;margin-top:5.05pt;width:90.7pt;height:89pt;flip:y;z-index:251662336;mso-wrap-edited:f;mso-width-percent:0;mso-height-percent:0;mso-width-percent:0;mso-height-percent:0" o:connectortype="straight" strokeweight="4.5pt"/>
        </w:pict>
      </w:r>
      <w:r w:rsidR="009B24E9">
        <w:rPr>
          <w:rFonts w:ascii="Times New Roman" w:eastAsia="Times New Roman" w:hAnsi="Times New Roman" w:cs="Times New Roman"/>
          <w:sz w:val="24"/>
          <w:szCs w:val="24"/>
        </w:rPr>
        <w:tab/>
      </w:r>
      <w:r w:rsidR="001D0CAD">
        <w:rPr>
          <w:rFonts w:ascii="Times New Roman" w:eastAsia="Times New Roman" w:hAnsi="Times New Roman" w:cs="Times New Roman"/>
          <w:noProof/>
          <w:sz w:val="24"/>
          <w:szCs w:val="24"/>
        </w:rPr>
        <w:drawing>
          <wp:inline distT="0" distB="0" distL="0" distR="0" wp14:anchorId="6500CE91" wp14:editId="6B017574">
            <wp:extent cx="1075350" cy="1350423"/>
            <wp:effectExtent l="19050" t="0" r="0" b="0"/>
            <wp:docPr id="16" name="Picture 5" descr="C:\Documents and Settings\Wilbur Browning\Local Settings\Temporary Internet Files\Content.IE5\SQMCLWUT\MCj028757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Wilbur Browning\Local Settings\Temporary Internet Files\Content.IE5\SQMCLWUT\MCj02875740000[1].wmf"/>
                    <pic:cNvPicPr>
                      <a:picLocks noChangeAspect="1" noChangeArrowheads="1"/>
                    </pic:cNvPicPr>
                  </pic:nvPicPr>
                  <pic:blipFill>
                    <a:blip r:embed="rId9"/>
                    <a:srcRect/>
                    <a:stretch>
                      <a:fillRect/>
                    </a:stretch>
                  </pic:blipFill>
                  <pic:spPr bwMode="auto">
                    <a:xfrm>
                      <a:off x="0" y="0"/>
                      <a:ext cx="1075412" cy="1350500"/>
                    </a:xfrm>
                    <a:prstGeom prst="rect">
                      <a:avLst/>
                    </a:prstGeom>
                    <a:noFill/>
                    <a:ln w="9525">
                      <a:noFill/>
                      <a:miter lim="800000"/>
                      <a:headEnd/>
                      <a:tailEnd/>
                    </a:ln>
                  </pic:spPr>
                </pic:pic>
              </a:graphicData>
            </a:graphic>
          </wp:inline>
        </w:drawing>
      </w:r>
    </w:p>
    <w:sectPr w:rsidR="009B24E9" w:rsidRPr="00B94AAB" w:rsidSect="00AA310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ECEBB" w14:textId="77777777" w:rsidR="00CB0EA4" w:rsidRDefault="00CB0EA4" w:rsidP="00B94AAB">
      <w:pPr>
        <w:spacing w:after="0" w:line="240" w:lineRule="auto"/>
      </w:pPr>
      <w:r>
        <w:separator/>
      </w:r>
    </w:p>
  </w:endnote>
  <w:endnote w:type="continuationSeparator" w:id="0">
    <w:p w14:paraId="1A67E4DA" w14:textId="77777777" w:rsidR="00CB0EA4" w:rsidRDefault="00CB0EA4" w:rsidP="00B9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748FA" w14:textId="77777777" w:rsidR="00CB0EA4" w:rsidRDefault="00CB0EA4" w:rsidP="00B94AAB">
      <w:pPr>
        <w:spacing w:after="0" w:line="240" w:lineRule="auto"/>
      </w:pPr>
      <w:r>
        <w:separator/>
      </w:r>
    </w:p>
  </w:footnote>
  <w:footnote w:type="continuationSeparator" w:id="0">
    <w:p w14:paraId="5F6008C3" w14:textId="77777777" w:rsidR="00CB0EA4" w:rsidRDefault="00CB0EA4" w:rsidP="00B94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uthor"/>
      <w:id w:val="516406376"/>
      <w:placeholder>
        <w:docPart w:val="529EADDF59364D4E83FF84832B19C008"/>
      </w:placeholder>
      <w:dataBinding w:prefixMappings="xmlns:ns0='http://purl.org/dc/elements/1.1/' xmlns:ns1='http://schemas.openxmlformats.org/package/2006/metadata/core-properties' " w:xpath="/ns1:coreProperties[1]/ns0:creator[1]" w:storeItemID="{6C3C8BC8-F283-45AE-878A-BAB7291924A1}"/>
      <w:text/>
    </w:sdtPr>
    <w:sdtEndPr/>
    <w:sdtContent>
      <w:p w14:paraId="131A1449" w14:textId="77777777" w:rsidR="00666CBD" w:rsidRDefault="00666CBD">
        <w:pPr>
          <w:pStyle w:val="Header"/>
        </w:pPr>
        <w:r>
          <w:t>Rev. Wilbur S. Browning Sr.</w:t>
        </w:r>
      </w:p>
    </w:sdtContent>
  </w:sdt>
  <w:p w14:paraId="6A88DDA7" w14:textId="77777777" w:rsidR="00666CBD" w:rsidRDefault="00666CBD">
    <w:pPr>
      <w:pStyle w:val="Header"/>
    </w:pPr>
    <w:r>
      <w:t>Daily Devotional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4AAB"/>
    <w:rsid w:val="001D0CAD"/>
    <w:rsid w:val="00244926"/>
    <w:rsid w:val="00274B9D"/>
    <w:rsid w:val="00440D9B"/>
    <w:rsid w:val="004A6B40"/>
    <w:rsid w:val="00636617"/>
    <w:rsid w:val="00666CBD"/>
    <w:rsid w:val="006B7B83"/>
    <w:rsid w:val="00775BB6"/>
    <w:rsid w:val="007D0FB9"/>
    <w:rsid w:val="00824FC1"/>
    <w:rsid w:val="00895153"/>
    <w:rsid w:val="008B63B0"/>
    <w:rsid w:val="0094108B"/>
    <w:rsid w:val="009B24E9"/>
    <w:rsid w:val="009D7CB5"/>
    <w:rsid w:val="00AA3107"/>
    <w:rsid w:val="00B42555"/>
    <w:rsid w:val="00B94AAB"/>
    <w:rsid w:val="00CB0EA4"/>
    <w:rsid w:val="00D646C0"/>
    <w:rsid w:val="00DC697B"/>
    <w:rsid w:val="00DF5280"/>
    <w:rsid w:val="00EF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ules>
    </o:shapelayout>
  </w:shapeDefaults>
  <w:decimalSymbol w:val="."/>
  <w:listSeparator w:val=","/>
  <w14:docId w14:val="247E4F78"/>
  <w15:docId w15:val="{B6A2262C-457D-8C45-B2E5-7B6E1A41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CBD"/>
  </w:style>
  <w:style w:type="paragraph" w:styleId="Footer">
    <w:name w:val="footer"/>
    <w:basedOn w:val="Normal"/>
    <w:link w:val="FooterChar"/>
    <w:uiPriority w:val="99"/>
    <w:semiHidden/>
    <w:unhideWhenUsed/>
    <w:rsid w:val="00666C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6CBD"/>
  </w:style>
  <w:style w:type="paragraph" w:styleId="BalloonText">
    <w:name w:val="Balloon Text"/>
    <w:basedOn w:val="Normal"/>
    <w:link w:val="BalloonTextChar"/>
    <w:uiPriority w:val="99"/>
    <w:semiHidden/>
    <w:unhideWhenUsed/>
    <w:rsid w:val="00666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CBD"/>
    <w:rPr>
      <w:rFonts w:ascii="Tahoma" w:hAnsi="Tahoma" w:cs="Tahoma"/>
      <w:sz w:val="16"/>
      <w:szCs w:val="16"/>
    </w:rPr>
  </w:style>
  <w:style w:type="character" w:styleId="PlaceholderText">
    <w:name w:val="Placeholder Text"/>
    <w:basedOn w:val="DefaultParagraphFont"/>
    <w:uiPriority w:val="99"/>
    <w:semiHidden/>
    <w:rsid w:val="00666C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89653">
      <w:bodyDiv w:val="1"/>
      <w:marLeft w:val="0"/>
      <w:marRight w:val="0"/>
      <w:marTop w:val="0"/>
      <w:marBottom w:val="0"/>
      <w:divBdr>
        <w:top w:val="none" w:sz="0" w:space="0" w:color="auto"/>
        <w:left w:val="none" w:sz="0" w:space="0" w:color="auto"/>
        <w:bottom w:val="none" w:sz="0" w:space="0" w:color="auto"/>
        <w:right w:val="none" w:sz="0" w:space="0" w:color="auto"/>
      </w:divBdr>
      <w:divsChild>
        <w:div w:id="1934433430">
          <w:marLeft w:val="0"/>
          <w:marRight w:val="0"/>
          <w:marTop w:val="180"/>
          <w:marBottom w:val="0"/>
          <w:divBdr>
            <w:top w:val="none" w:sz="0" w:space="0" w:color="auto"/>
            <w:left w:val="none" w:sz="0" w:space="0" w:color="auto"/>
            <w:bottom w:val="none" w:sz="0" w:space="0" w:color="auto"/>
            <w:right w:val="none" w:sz="0" w:space="0" w:color="auto"/>
          </w:divBdr>
        </w:div>
        <w:div w:id="775247568">
          <w:marLeft w:val="0"/>
          <w:marRight w:val="0"/>
          <w:marTop w:val="180"/>
          <w:marBottom w:val="0"/>
          <w:divBdr>
            <w:top w:val="none" w:sz="0" w:space="0" w:color="auto"/>
            <w:left w:val="none" w:sz="0" w:space="0" w:color="auto"/>
            <w:bottom w:val="none" w:sz="0" w:space="0" w:color="auto"/>
            <w:right w:val="none" w:sz="0" w:space="0" w:color="auto"/>
          </w:divBdr>
        </w:div>
        <w:div w:id="2139255427">
          <w:marLeft w:val="0"/>
          <w:marRight w:val="0"/>
          <w:marTop w:val="180"/>
          <w:marBottom w:val="0"/>
          <w:divBdr>
            <w:top w:val="none" w:sz="0" w:space="0" w:color="auto"/>
            <w:left w:val="none" w:sz="0" w:space="0" w:color="auto"/>
            <w:bottom w:val="none" w:sz="0" w:space="0" w:color="auto"/>
            <w:right w:val="none" w:sz="0" w:space="0" w:color="auto"/>
          </w:divBdr>
        </w:div>
        <w:div w:id="753627594">
          <w:marLeft w:val="0"/>
          <w:marRight w:val="0"/>
          <w:marTop w:val="180"/>
          <w:marBottom w:val="0"/>
          <w:divBdr>
            <w:top w:val="none" w:sz="0" w:space="0" w:color="auto"/>
            <w:left w:val="none" w:sz="0" w:space="0" w:color="auto"/>
            <w:bottom w:val="none" w:sz="0" w:space="0" w:color="auto"/>
            <w:right w:val="none" w:sz="0" w:space="0" w:color="auto"/>
          </w:divBdr>
        </w:div>
        <w:div w:id="2059547489">
          <w:marLeft w:val="0"/>
          <w:marRight w:val="0"/>
          <w:marTop w:val="180"/>
          <w:marBottom w:val="10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9EADDF59364D4E83FF84832B19C008"/>
        <w:category>
          <w:name w:val="General"/>
          <w:gallery w:val="placeholder"/>
        </w:category>
        <w:types>
          <w:type w:val="bbPlcHdr"/>
        </w:types>
        <w:behaviors>
          <w:behavior w:val="content"/>
        </w:behaviors>
        <w:guid w:val="{CCCA721A-A0AC-4E87-BC35-C2DDBD7B3669}"/>
      </w:docPartPr>
      <w:docPartBody>
        <w:p w:rsidR="00B745B5" w:rsidRDefault="00310441">
          <w:r w:rsidRPr="00AC338A">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10441"/>
    <w:rsid w:val="002B6DF9"/>
    <w:rsid w:val="00310441"/>
    <w:rsid w:val="004A68C3"/>
    <w:rsid w:val="00B7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4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FD17AD8-7333-4A84-A9DE-0E4FB275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Centennial Olivet Baptist</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Wilbur S. Browning Sr.</dc:creator>
  <cp:keywords/>
  <dc:description/>
  <cp:lastModifiedBy>Jasmine A Stepp</cp:lastModifiedBy>
  <cp:revision>2</cp:revision>
  <dcterms:created xsi:type="dcterms:W3CDTF">2021-01-11T02:52:00Z</dcterms:created>
  <dcterms:modified xsi:type="dcterms:W3CDTF">2021-01-11T02:52:00Z</dcterms:modified>
</cp:coreProperties>
</file>